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426DFB" w14:textId="4E2146D5" w:rsidR="00CD6D86" w:rsidRDefault="00EE3FF5" w:rsidP="00EE3FF5">
      <w:pPr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0" wp14:anchorId="7B5A5DD3" wp14:editId="14ED6EFA">
            <wp:simplePos x="0" y="0"/>
            <wp:positionH relativeFrom="column">
              <wp:posOffset>38100</wp:posOffset>
            </wp:positionH>
            <wp:positionV relativeFrom="paragraph">
              <wp:posOffset>685800</wp:posOffset>
            </wp:positionV>
            <wp:extent cx="5435600" cy="3878580"/>
            <wp:effectExtent l="0" t="0" r="0" b="0"/>
            <wp:wrapSquare wrapText="bothSides"/>
            <wp:docPr id="13709563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956314" name="Image 137095631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5600" cy="3878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26D">
        <w:rPr>
          <w:rFonts w:ascii="Arial" w:hAnsi="Arial" w:cs="Arial"/>
          <w:b/>
          <w:bCs/>
          <w:sz w:val="44"/>
          <w:szCs w:val="44"/>
        </w:rPr>
        <w:t>Dany Placard : Une dissonance touchante</w:t>
      </w:r>
    </w:p>
    <w:p w14:paraId="5CC673FD" w14:textId="77777777" w:rsidR="00414DAD" w:rsidRPr="00414DAD" w:rsidRDefault="00414DAD" w:rsidP="00EE3FF5">
      <w:pPr>
        <w:jc w:val="center"/>
        <w:rPr>
          <w:rFonts w:ascii="Arial" w:hAnsi="Arial" w:cs="Arial"/>
          <w:b/>
          <w:bCs/>
          <w:sz w:val="13"/>
          <w:szCs w:val="13"/>
        </w:rPr>
      </w:pPr>
    </w:p>
    <w:p w14:paraId="1E03F955" w14:textId="6E62236E" w:rsidR="00EE3FF5" w:rsidRPr="00EE3FF5" w:rsidRDefault="00EE3FF5" w:rsidP="00EE3FF5">
      <w:pPr>
        <w:jc w:val="center"/>
        <w:rPr>
          <w:rFonts w:ascii="Arial" w:hAnsi="Arial" w:cs="Arial"/>
          <w:sz w:val="20"/>
          <w:szCs w:val="20"/>
        </w:rPr>
      </w:pPr>
      <w:r w:rsidRPr="00EE3FF5">
        <w:rPr>
          <w:rFonts w:ascii="Arial" w:hAnsi="Arial" w:cs="Arial"/>
          <w:sz w:val="20"/>
          <w:szCs w:val="20"/>
        </w:rPr>
        <w:t xml:space="preserve">Dany Placard est un artiste rock qui vient du village de </w:t>
      </w:r>
      <w:r w:rsidRPr="00EE3FF5">
        <w:rPr>
          <w:rFonts w:ascii="Arial" w:hAnsi="Arial" w:cs="Arial"/>
          <w:sz w:val="20"/>
          <w:szCs w:val="20"/>
        </w:rPr>
        <w:t>Laterrière</w:t>
      </w:r>
      <w:r w:rsidRPr="00EE3FF5">
        <w:rPr>
          <w:rFonts w:ascii="Arial" w:hAnsi="Arial" w:cs="Arial"/>
          <w:sz w:val="20"/>
          <w:szCs w:val="20"/>
        </w:rPr>
        <w:t xml:space="preserve"> (Photo : Gabriel Bayard) </w:t>
      </w:r>
    </w:p>
    <w:p w14:paraId="11D91B37" w14:textId="77777777" w:rsidR="00EE3FF5" w:rsidRDefault="00EE3FF5" w:rsidP="00EE3FF5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8A19C80" w14:textId="1A54E710" w:rsidR="00414DAD" w:rsidRDefault="00414DAD" w:rsidP="00414DA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Dany Placard était en forme pour le deuxième spectacle de sa tournée de lancement au Côté-Cour à Jonquière. Il a sorti son 15</w:t>
      </w:r>
      <w:r w:rsidRPr="00414DAD">
        <w:rPr>
          <w:rFonts w:ascii="Arial" w:hAnsi="Arial" w:cs="Arial"/>
          <w:b/>
          <w:bCs/>
          <w:vertAlign w:val="superscript"/>
        </w:rPr>
        <w:t>e</w:t>
      </w:r>
      <w:r w:rsidR="002C526D">
        <w:rPr>
          <w:rFonts w:ascii="Arial" w:hAnsi="Arial" w:cs="Arial"/>
          <w:b/>
          <w:bCs/>
        </w:rPr>
        <w:t> </w:t>
      </w:r>
      <w:r>
        <w:rPr>
          <w:rFonts w:ascii="Arial" w:hAnsi="Arial" w:cs="Arial"/>
          <w:b/>
          <w:bCs/>
        </w:rPr>
        <w:t xml:space="preserve">album solo dénommé </w:t>
      </w:r>
      <w:r w:rsidRPr="00414DAD">
        <w:rPr>
          <w:rFonts w:ascii="Arial" w:hAnsi="Arial" w:cs="Arial"/>
          <w:b/>
          <w:bCs/>
          <w:i/>
          <w:iCs/>
        </w:rPr>
        <w:t>Avoir su</w:t>
      </w:r>
      <w:r>
        <w:rPr>
          <w:rFonts w:ascii="Arial" w:hAnsi="Arial" w:cs="Arial"/>
          <w:b/>
          <w:bCs/>
        </w:rPr>
        <w:t xml:space="preserve"> </w:t>
      </w:r>
      <w:r w:rsidR="002C526D">
        <w:rPr>
          <w:rFonts w:ascii="Arial" w:hAnsi="Arial" w:cs="Arial"/>
          <w:b/>
          <w:bCs/>
        </w:rPr>
        <w:t>le vendredi</w:t>
      </w:r>
      <w:r>
        <w:rPr>
          <w:rFonts w:ascii="Arial" w:hAnsi="Arial" w:cs="Arial"/>
          <w:b/>
          <w:bCs/>
        </w:rPr>
        <w:t xml:space="preserve"> 27</w:t>
      </w:r>
      <w:r w:rsidR="002C526D">
        <w:rPr>
          <w:rFonts w:ascii="Arial" w:hAnsi="Arial" w:cs="Arial"/>
          <w:b/>
          <w:bCs/>
        </w:rPr>
        <w:t> </w:t>
      </w:r>
      <w:r>
        <w:rPr>
          <w:rFonts w:ascii="Arial" w:hAnsi="Arial" w:cs="Arial"/>
          <w:b/>
          <w:bCs/>
        </w:rPr>
        <w:t xml:space="preserve">septembre. L’œuvre nous fait replonger dans ses premiers albums </w:t>
      </w:r>
      <w:r w:rsidR="001D7A94">
        <w:rPr>
          <w:rFonts w:ascii="Arial" w:hAnsi="Arial" w:cs="Arial"/>
          <w:b/>
          <w:bCs/>
        </w:rPr>
        <w:t xml:space="preserve">avec des sonorité </w:t>
      </w:r>
      <w:r w:rsidR="00E05EAC">
        <w:rPr>
          <w:rFonts w:ascii="Arial" w:hAnsi="Arial" w:cs="Arial"/>
          <w:b/>
          <w:bCs/>
        </w:rPr>
        <w:t xml:space="preserve">plus folk et </w:t>
      </w:r>
      <w:r w:rsidR="001D7A94">
        <w:rPr>
          <w:rFonts w:ascii="Arial" w:hAnsi="Arial" w:cs="Arial"/>
          <w:b/>
          <w:bCs/>
        </w:rPr>
        <w:t xml:space="preserve">blues. </w:t>
      </w:r>
    </w:p>
    <w:p w14:paraId="1E7CB363" w14:textId="77777777" w:rsidR="00414DAD" w:rsidRDefault="00414DAD" w:rsidP="00414DAD">
      <w:pPr>
        <w:jc w:val="both"/>
        <w:rPr>
          <w:rFonts w:ascii="Arial" w:hAnsi="Arial" w:cs="Arial"/>
          <w:b/>
          <w:bCs/>
        </w:rPr>
      </w:pPr>
    </w:p>
    <w:p w14:paraId="1C122EA3" w14:textId="1E001FBD" w:rsidR="00414DAD" w:rsidRDefault="00414DAD" w:rsidP="0041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Le public présent dans la salle a mis du temps à s’adapter à l’énergie de Dany Placard qui alternait entre des chansons nostalgiques provenant de son dernier album et des ancien</w:t>
      </w:r>
      <w:r w:rsidR="00E05EAC">
        <w:rPr>
          <w:rFonts w:ascii="Arial" w:hAnsi="Arial" w:cs="Arial"/>
        </w:rPr>
        <w:t>s succès. Le</w:t>
      </w:r>
      <w:r w:rsidR="001D7A94">
        <w:rPr>
          <w:rFonts w:ascii="Arial" w:hAnsi="Arial" w:cs="Arial"/>
        </w:rPr>
        <w:t xml:space="preserve"> son</w:t>
      </w:r>
      <w:r w:rsidR="00E05EAC">
        <w:rPr>
          <w:rFonts w:ascii="Arial" w:hAnsi="Arial" w:cs="Arial"/>
        </w:rPr>
        <w:t xml:space="preserve"> </w:t>
      </w:r>
      <w:r w:rsidR="001D7A94">
        <w:rPr>
          <w:rFonts w:ascii="Arial" w:hAnsi="Arial" w:cs="Arial"/>
        </w:rPr>
        <w:t xml:space="preserve">caractéristique du </w:t>
      </w:r>
      <w:r w:rsidR="00E05EAC">
        <w:rPr>
          <w:rFonts w:ascii="Arial" w:hAnsi="Arial" w:cs="Arial"/>
        </w:rPr>
        <w:t xml:space="preserve">folk et </w:t>
      </w:r>
      <w:r w:rsidR="001D7A94">
        <w:rPr>
          <w:rFonts w:ascii="Arial" w:hAnsi="Arial" w:cs="Arial"/>
        </w:rPr>
        <w:t>du b</w:t>
      </w:r>
      <w:r w:rsidR="00E05EAC">
        <w:rPr>
          <w:rFonts w:ascii="Arial" w:hAnsi="Arial" w:cs="Arial"/>
        </w:rPr>
        <w:t>luegrass, les paroles très personnelles et le côté plus calme du nouvel album a peiné à réveiller les gens dans la première moitié du spectacle. En revanche, dès que le chanteur-compositeur-interprète est all</w:t>
      </w:r>
      <w:r w:rsidR="002C526D">
        <w:rPr>
          <w:rFonts w:ascii="Arial" w:hAnsi="Arial" w:cs="Arial"/>
        </w:rPr>
        <w:t>é</w:t>
      </w:r>
      <w:r w:rsidR="00E05EAC">
        <w:rPr>
          <w:rFonts w:ascii="Arial" w:hAnsi="Arial" w:cs="Arial"/>
        </w:rPr>
        <w:t xml:space="preserve"> chercher de vieux succès</w:t>
      </w:r>
      <w:r w:rsidR="002C526D">
        <w:rPr>
          <w:rFonts w:ascii="Arial" w:hAnsi="Arial" w:cs="Arial"/>
        </w:rPr>
        <w:t>,</w:t>
      </w:r>
      <w:r w:rsidR="00E05EAC">
        <w:rPr>
          <w:rFonts w:ascii="Arial" w:hAnsi="Arial" w:cs="Arial"/>
        </w:rPr>
        <w:t xml:space="preserve"> les voix se sont élevé</w:t>
      </w:r>
      <w:r w:rsidR="002C526D">
        <w:rPr>
          <w:rFonts w:ascii="Arial" w:hAnsi="Arial" w:cs="Arial"/>
        </w:rPr>
        <w:t>es</w:t>
      </w:r>
      <w:r w:rsidR="00E05EAC">
        <w:rPr>
          <w:rFonts w:ascii="Arial" w:hAnsi="Arial" w:cs="Arial"/>
        </w:rPr>
        <w:t xml:space="preserve"> et les têtes se sont mis</w:t>
      </w:r>
      <w:r w:rsidR="002C526D">
        <w:rPr>
          <w:rFonts w:ascii="Arial" w:hAnsi="Arial" w:cs="Arial"/>
        </w:rPr>
        <w:t>es</w:t>
      </w:r>
      <w:r w:rsidR="00E05EAC">
        <w:rPr>
          <w:rFonts w:ascii="Arial" w:hAnsi="Arial" w:cs="Arial"/>
        </w:rPr>
        <w:t xml:space="preserve"> à bouger. </w:t>
      </w:r>
    </w:p>
    <w:p w14:paraId="427DAD02" w14:textId="77777777" w:rsidR="00E05EAC" w:rsidRDefault="00E05EAC" w:rsidP="00414DAD">
      <w:pPr>
        <w:jc w:val="both"/>
        <w:rPr>
          <w:rFonts w:ascii="Arial" w:hAnsi="Arial" w:cs="Arial"/>
        </w:rPr>
      </w:pPr>
    </w:p>
    <w:p w14:paraId="53DC2A36" w14:textId="05CE4E29" w:rsidR="007B4D6F" w:rsidRDefault="00E05EAC" w:rsidP="0041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Dany Placard s’est inspiré de la vie quotidienne et du deuil qu’il a vécu</w:t>
      </w:r>
      <w:r w:rsidR="002C526D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après la mort de son chien </w:t>
      </w:r>
      <w:proofErr w:type="spellStart"/>
      <w:r w:rsidRPr="00E05EAC">
        <w:rPr>
          <w:rFonts w:ascii="Arial" w:hAnsi="Arial" w:cs="Arial"/>
          <w:i/>
          <w:iCs/>
        </w:rPr>
        <w:t>Stromy</w:t>
      </w:r>
      <w:proofErr w:type="spellEnd"/>
      <w:r w:rsidRPr="00E05EAC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pour créer un disque touchant et intime où il se confie à son public sur des aires de banjo, de violon ou de mandoline. Ces instruments se retrouvent dans les spectacles de sa nouvelle tournée accompagné</w:t>
      </w:r>
      <w:r w:rsidR="001D7A9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d’harmonies faites par la quasi-totalité des membres du groupe. </w:t>
      </w:r>
    </w:p>
    <w:p w14:paraId="69BBD5D3" w14:textId="77777777" w:rsidR="007B4D6F" w:rsidRDefault="007B4D6F" w:rsidP="00414DAD">
      <w:pPr>
        <w:jc w:val="both"/>
        <w:rPr>
          <w:rFonts w:ascii="Arial" w:hAnsi="Arial" w:cs="Arial"/>
        </w:rPr>
      </w:pPr>
    </w:p>
    <w:p w14:paraId="7132C385" w14:textId="56992CB9" w:rsidR="00E05EAC" w:rsidRPr="007B4D6F" w:rsidRDefault="001D7A94" w:rsidP="0041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performance est portée par une complicité palpable entre l’artiste et sa compagne de scène et de vie, Julie Doiron, avec qui il a produit l’album Julie &amp; Dany en 2022. Par moment, Dany Placard peut </w:t>
      </w:r>
      <w:r w:rsidR="002C526D">
        <w:rPr>
          <w:rFonts w:ascii="Arial" w:hAnsi="Arial" w:cs="Arial"/>
        </w:rPr>
        <w:t xml:space="preserve">même </w:t>
      </w:r>
      <w:r>
        <w:rPr>
          <w:rFonts w:ascii="Arial" w:hAnsi="Arial" w:cs="Arial"/>
        </w:rPr>
        <w:t xml:space="preserve">devenir émotif </w:t>
      </w:r>
      <w:r w:rsidR="007B4D6F">
        <w:rPr>
          <w:rFonts w:ascii="Arial" w:hAnsi="Arial" w:cs="Arial"/>
        </w:rPr>
        <w:t>et vulnérable sur scène</w:t>
      </w:r>
      <w:r w:rsidR="002C526D">
        <w:rPr>
          <w:rFonts w:ascii="Arial" w:hAnsi="Arial" w:cs="Arial"/>
        </w:rPr>
        <w:t xml:space="preserve">. Surtout </w:t>
      </w:r>
      <w:r w:rsidR="007B4D6F">
        <w:rPr>
          <w:rFonts w:ascii="Arial" w:hAnsi="Arial" w:cs="Arial"/>
        </w:rPr>
        <w:t>lors de certaines chansons que l’on devine plus importante</w:t>
      </w:r>
      <w:r w:rsidR="002C526D">
        <w:rPr>
          <w:rFonts w:ascii="Arial" w:hAnsi="Arial" w:cs="Arial"/>
        </w:rPr>
        <w:t>s</w:t>
      </w:r>
      <w:r w:rsidR="007B4D6F">
        <w:rPr>
          <w:rFonts w:ascii="Arial" w:hAnsi="Arial" w:cs="Arial"/>
        </w:rPr>
        <w:t xml:space="preserve"> pour l’auteur comme la chanson </w:t>
      </w:r>
      <w:proofErr w:type="spellStart"/>
      <w:r w:rsidR="007B4D6F" w:rsidRPr="007B4D6F">
        <w:rPr>
          <w:rFonts w:ascii="Arial" w:hAnsi="Arial" w:cs="Arial"/>
          <w:i/>
          <w:iCs/>
        </w:rPr>
        <w:t>Stormy</w:t>
      </w:r>
      <w:proofErr w:type="spellEnd"/>
      <w:r w:rsidR="007B4D6F" w:rsidRPr="007B4D6F">
        <w:rPr>
          <w:rFonts w:ascii="Arial" w:hAnsi="Arial" w:cs="Arial"/>
          <w:i/>
          <w:iCs/>
        </w:rPr>
        <w:t xml:space="preserve"> </w:t>
      </w:r>
      <w:r w:rsidR="007B4D6F">
        <w:rPr>
          <w:rFonts w:ascii="Arial" w:hAnsi="Arial" w:cs="Arial"/>
        </w:rPr>
        <w:t xml:space="preserve">ou </w:t>
      </w:r>
      <w:r w:rsidR="007B4D6F">
        <w:rPr>
          <w:rFonts w:ascii="Arial" w:hAnsi="Arial" w:cs="Arial"/>
          <w:i/>
          <w:iCs/>
        </w:rPr>
        <w:t xml:space="preserve">Cendrier. </w:t>
      </w:r>
    </w:p>
    <w:p w14:paraId="5A6EA2F5" w14:textId="77777777" w:rsidR="007B4D6F" w:rsidRDefault="007B4D6F" w:rsidP="00414DAD">
      <w:pPr>
        <w:jc w:val="both"/>
        <w:rPr>
          <w:rFonts w:ascii="Arial" w:hAnsi="Arial" w:cs="Arial"/>
          <w:i/>
          <w:iCs/>
        </w:rPr>
      </w:pPr>
    </w:p>
    <w:p w14:paraId="6802243A" w14:textId="7CBA542F" w:rsidR="007B4D6F" w:rsidRDefault="007B4D6F" w:rsidP="0041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Parmi les anciens succès de l’artiste, certains n’ont toujours pas perdu en popularité et ont réussi à faire danser les moins réservé</w:t>
      </w:r>
      <w:r w:rsidR="002C526D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dans la salle du Côté-Cour. Les </w:t>
      </w:r>
      <w:r w:rsidR="002C526D">
        <w:rPr>
          <w:rFonts w:ascii="Arial" w:hAnsi="Arial" w:cs="Arial"/>
        </w:rPr>
        <w:t xml:space="preserve">titres les </w:t>
      </w:r>
      <w:r>
        <w:rPr>
          <w:rFonts w:ascii="Arial" w:hAnsi="Arial" w:cs="Arial"/>
        </w:rPr>
        <w:t>plus populaires sont surtout des titres provenant de l’époque plus rock de Dany Placard</w:t>
      </w:r>
      <w:r w:rsidR="002C526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2C526D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es albums </w:t>
      </w:r>
      <w:r w:rsidRPr="007B4D6F">
        <w:rPr>
          <w:rFonts w:ascii="Arial" w:hAnsi="Arial" w:cs="Arial"/>
          <w:i/>
          <w:iCs/>
        </w:rPr>
        <w:t>Santa Maria</w:t>
      </w:r>
      <w:r>
        <w:rPr>
          <w:rFonts w:ascii="Arial" w:hAnsi="Arial" w:cs="Arial"/>
        </w:rPr>
        <w:t xml:space="preserve"> et </w:t>
      </w:r>
      <w:r w:rsidRPr="007B4D6F">
        <w:rPr>
          <w:rFonts w:ascii="Arial" w:hAnsi="Arial" w:cs="Arial"/>
          <w:i/>
          <w:iCs/>
        </w:rPr>
        <w:t>Full Face</w:t>
      </w:r>
      <w:r>
        <w:rPr>
          <w:rFonts w:ascii="Arial" w:hAnsi="Arial" w:cs="Arial"/>
        </w:rPr>
        <w:t xml:space="preserve"> ont </w:t>
      </w:r>
      <w:r w:rsidR="002C526D">
        <w:rPr>
          <w:rFonts w:ascii="Arial" w:hAnsi="Arial" w:cs="Arial"/>
        </w:rPr>
        <w:t xml:space="preserve">chacun </w:t>
      </w:r>
      <w:r>
        <w:rPr>
          <w:rFonts w:ascii="Arial" w:hAnsi="Arial" w:cs="Arial"/>
        </w:rPr>
        <w:t xml:space="preserve">leurs lots de succès. </w:t>
      </w:r>
    </w:p>
    <w:p w14:paraId="3EE6DB51" w14:textId="77777777" w:rsidR="007B4D6F" w:rsidRDefault="007B4D6F" w:rsidP="00414DAD">
      <w:pPr>
        <w:jc w:val="both"/>
        <w:rPr>
          <w:rFonts w:ascii="Arial" w:hAnsi="Arial" w:cs="Arial"/>
        </w:rPr>
      </w:pPr>
    </w:p>
    <w:p w14:paraId="176BD000" w14:textId="7BEEFC60" w:rsidR="007B4D6F" w:rsidRPr="007B4D6F" w:rsidRDefault="002C526D" w:rsidP="0041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 la reconnaissance doit aller </w:t>
      </w:r>
      <w:r w:rsidR="007B4D6F">
        <w:rPr>
          <w:rFonts w:ascii="Arial" w:hAnsi="Arial" w:cs="Arial"/>
        </w:rPr>
        <w:t xml:space="preserve">au batteur du groupe, Charles Gay, </w:t>
      </w:r>
      <w:r>
        <w:rPr>
          <w:rFonts w:ascii="Arial" w:hAnsi="Arial" w:cs="Arial"/>
        </w:rPr>
        <w:t xml:space="preserve">coproducteur de l’album </w:t>
      </w:r>
      <w:r>
        <w:rPr>
          <w:rFonts w:ascii="Arial" w:hAnsi="Arial" w:cs="Arial"/>
          <w:i/>
          <w:iCs/>
        </w:rPr>
        <w:t>a</w:t>
      </w:r>
      <w:r w:rsidR="007B4D6F" w:rsidRPr="007B4D6F">
        <w:rPr>
          <w:rFonts w:ascii="Arial" w:hAnsi="Arial" w:cs="Arial"/>
          <w:i/>
          <w:iCs/>
        </w:rPr>
        <w:t xml:space="preserve">voir </w:t>
      </w:r>
      <w:r>
        <w:rPr>
          <w:rFonts w:ascii="Arial" w:hAnsi="Arial" w:cs="Arial"/>
          <w:i/>
          <w:iCs/>
        </w:rPr>
        <w:t>s</w:t>
      </w:r>
      <w:r w:rsidR="007B4D6F" w:rsidRPr="007B4D6F">
        <w:rPr>
          <w:rFonts w:ascii="Arial" w:hAnsi="Arial" w:cs="Arial"/>
          <w:i/>
          <w:iCs/>
        </w:rPr>
        <w:t>u</w:t>
      </w:r>
      <w:r>
        <w:rPr>
          <w:rFonts w:ascii="Arial" w:hAnsi="Arial" w:cs="Arial"/>
          <w:i/>
          <w:iCs/>
        </w:rPr>
        <w:t>,</w:t>
      </w:r>
      <w:r w:rsidR="007B4D6F">
        <w:rPr>
          <w:rFonts w:ascii="Arial" w:hAnsi="Arial" w:cs="Arial"/>
        </w:rPr>
        <w:t xml:space="preserve"> pour sa présence constante tout au long du spectacle</w:t>
      </w:r>
      <w:r>
        <w:rPr>
          <w:rFonts w:ascii="Arial" w:hAnsi="Arial" w:cs="Arial"/>
        </w:rPr>
        <w:t>.</w:t>
      </w:r>
      <w:r w:rsidR="007B4D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="007B4D6F">
        <w:rPr>
          <w:rFonts w:ascii="Arial" w:hAnsi="Arial" w:cs="Arial"/>
        </w:rPr>
        <w:t>es touches d’humour bien placé</w:t>
      </w:r>
      <w:r>
        <w:rPr>
          <w:rFonts w:ascii="Arial" w:hAnsi="Arial" w:cs="Arial"/>
        </w:rPr>
        <w:t>e</w:t>
      </w:r>
      <w:r w:rsidR="007B4D6F">
        <w:rPr>
          <w:rFonts w:ascii="Arial" w:hAnsi="Arial" w:cs="Arial"/>
        </w:rPr>
        <w:t xml:space="preserve">s ont mis le public et les </w:t>
      </w:r>
      <w:r>
        <w:rPr>
          <w:rFonts w:ascii="Arial" w:hAnsi="Arial" w:cs="Arial"/>
        </w:rPr>
        <w:t xml:space="preserve">musiciens à l’aise lors de silences ou de difficultés techniques. </w:t>
      </w:r>
    </w:p>
    <w:sectPr w:rsidR="007B4D6F" w:rsidRPr="007B4D6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FF5"/>
    <w:rsid w:val="0012057D"/>
    <w:rsid w:val="001D7A94"/>
    <w:rsid w:val="002B1C15"/>
    <w:rsid w:val="002C526D"/>
    <w:rsid w:val="00325E33"/>
    <w:rsid w:val="00414DAD"/>
    <w:rsid w:val="007B4D6F"/>
    <w:rsid w:val="00B40237"/>
    <w:rsid w:val="00CD6D86"/>
    <w:rsid w:val="00E05EAC"/>
    <w:rsid w:val="00EE3FF5"/>
    <w:rsid w:val="00FA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DC65D"/>
  <w15:chartTrackingRefBased/>
  <w15:docId w15:val="{6CB267A9-41C9-8F4B-86DC-BA2C9CDE5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3F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E3F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E3F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E3F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E3F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E3F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E3F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E3F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E3F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3F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E3F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E3F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E3FF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E3FF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E3FF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E3FF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E3FF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E3FF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E3F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3F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3FF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E3F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E3F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E3FF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E3FF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E3FF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E3F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E3FF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E3F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393</Words>
  <Characters>1909</Characters>
  <Application>Microsoft Office Word</Application>
  <DocSecurity>0</DocSecurity>
  <Lines>39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Bayard</dc:creator>
  <cp:keywords/>
  <dc:description/>
  <cp:lastModifiedBy>Gabriel Bayard</cp:lastModifiedBy>
  <cp:revision>1</cp:revision>
  <dcterms:created xsi:type="dcterms:W3CDTF">2024-09-28T03:20:00Z</dcterms:created>
  <dcterms:modified xsi:type="dcterms:W3CDTF">2024-09-28T04:19:00Z</dcterms:modified>
</cp:coreProperties>
</file>